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328" w:rsidRPr="003A4328" w:rsidRDefault="003A4328" w:rsidP="003A4328">
      <w:pPr>
        <w:jc w:val="center"/>
        <w:rPr>
          <w:b/>
          <w:bCs/>
        </w:rPr>
      </w:pPr>
      <w:r>
        <w:rPr>
          <w:b/>
          <w:bCs/>
        </w:rPr>
        <w:t>Powstanie Wielkopolskie</w:t>
      </w:r>
    </w:p>
    <w:p w:rsidR="002919A5" w:rsidRDefault="00EE19D3" w:rsidP="003A4328">
      <w:pPr>
        <w:jc w:val="both"/>
      </w:pPr>
      <w:r w:rsidRPr="00EE19D3">
        <w:t>Powstanie Wielkopolskie, które wybuchło 27 grudnia 1918 roku, było jedyną tak dużą, udaną insurekcją w naszej historii - doprowadziło do wyzwolenia spod władzy niemieckiej niemal całej Wielkopolski.</w:t>
      </w:r>
      <w:r w:rsidR="004E7D60">
        <w:t xml:space="preserve"> </w:t>
      </w:r>
      <w:r w:rsidR="002919A5">
        <w:t>Bezpośrednią przyczyną wybuchu powstania była wizyta w Poznaniu wybitnego pianisty, męża stanu Ignacego Jana Paderewskiego. Jego przyjazd 26 grudnia był okazją do zorganizowania manifestacji patriotycznej.</w:t>
      </w:r>
    </w:p>
    <w:p w:rsidR="002919A5" w:rsidRDefault="002919A5" w:rsidP="003A4328">
      <w:pPr>
        <w:jc w:val="both"/>
      </w:pPr>
      <w:r>
        <w:t xml:space="preserve">27 grudnia 1918 roku Polacy gromadzili się pod budynkiem Bazaru, w którym zatrzymał się Paderewski. Niemcy zorganizowali </w:t>
      </w:r>
      <w:proofErr w:type="spellStart"/>
      <w:r>
        <w:t>kontrpochód</w:t>
      </w:r>
      <w:proofErr w:type="spellEnd"/>
      <w:r>
        <w:t>, jego uczestnicy zniszczyli po drodze siedzibę Komisariatu Naczelnej Rady Ludowej - legalnej polskiej władzy państwowej, uznanej przez Polski Sejm Dzielnicowy.</w:t>
      </w:r>
    </w:p>
    <w:p w:rsidR="005853A0" w:rsidRDefault="002919A5" w:rsidP="003A4328">
      <w:pPr>
        <w:jc w:val="both"/>
      </w:pPr>
      <w:r>
        <w:t>W gotowości bojowej czekały polskie oddziały Służby Straży i Bezpieczeństwa oraz Straży Ludowej. Przed godziną 17. sytuacja wymknęła się spod kontroli. Padł pierwszy strzał - wybuchło powstanie.</w:t>
      </w:r>
      <w:r w:rsidR="004E7D60">
        <w:t xml:space="preserve"> </w:t>
      </w:r>
      <w:r w:rsidR="005853A0">
        <w:t xml:space="preserve">Pierwszym dowódcą został Stanisław Taczak. </w:t>
      </w:r>
    </w:p>
    <w:p w:rsidR="002919A5" w:rsidRDefault="002919A5" w:rsidP="003A4328">
      <w:pPr>
        <w:jc w:val="both"/>
      </w:pPr>
      <w:r w:rsidRPr="002919A5">
        <w:t>W pierwszym okresie walk powstańczych, do końca roku, Polakom udało się zdobyć większą część Poznania. Ostatecznie miasto zostało wyzwolone 6 stycznia, kiedy to przejęto lotnisko Ławica. W polskie ręce wpadło kilkaset samolotów. Do połowy stycznia wyzwolono większą część Wielkopolski</w:t>
      </w:r>
    </w:p>
    <w:p w:rsidR="008658A0" w:rsidRPr="003A4328" w:rsidRDefault="002919A5" w:rsidP="003A4328">
      <w:pPr>
        <w:jc w:val="center"/>
        <w:rPr>
          <w:b/>
          <w:bCs/>
        </w:rPr>
      </w:pPr>
      <w:r w:rsidRPr="003A4328">
        <w:rPr>
          <w:b/>
          <w:bCs/>
        </w:rPr>
        <w:t>Przebieg powstania na terenie gminy Włoszakowice</w:t>
      </w:r>
    </w:p>
    <w:p w:rsidR="00595AA3" w:rsidRDefault="00337B31" w:rsidP="003A4328">
      <w:pPr>
        <w:jc w:val="both"/>
      </w:pPr>
      <w:r>
        <w:t xml:space="preserve">6 stycznia 1919 r. do powstania przyłączyli się mieszkańcy Włoszakowic, Bukówca Górnego i okolicznych wiosek. Tego samego dnia Niemcy wysadzili most kolejowy między Krzyckiem a Włoszakowicami. </w:t>
      </w:r>
    </w:p>
    <w:p w:rsidR="00595AA3" w:rsidRDefault="00337B31" w:rsidP="003A4328">
      <w:pPr>
        <w:jc w:val="both"/>
      </w:pPr>
      <w:r>
        <w:t>8 stycznia Niemcy rozpoczęli ostrzeliwanie Włoszakowic, jednak słabo uzbrojonym powstańcom udało się powstrzymać atak.</w:t>
      </w:r>
    </w:p>
    <w:p w:rsidR="0036562C" w:rsidRDefault="00337B31" w:rsidP="003A4328">
      <w:pPr>
        <w:jc w:val="both"/>
      </w:pPr>
      <w:r>
        <w:t xml:space="preserve"> 10 stycznia udało się przejąć powstańcom Krzycko Małe, z którego wycofał się patrol niemiecki przes</w:t>
      </w:r>
      <w:r w:rsidR="0036562C">
        <w:t>z</w:t>
      </w:r>
      <w:r>
        <w:t xml:space="preserve">ukujący </w:t>
      </w:r>
      <w:r w:rsidR="0036562C">
        <w:t>domy Polaków.</w:t>
      </w:r>
    </w:p>
    <w:p w:rsidR="00595AA3" w:rsidRDefault="0036562C" w:rsidP="003A4328">
      <w:pPr>
        <w:jc w:val="both"/>
      </w:pPr>
      <w:r>
        <w:t>11 stycznia Niemcy zacz</w:t>
      </w:r>
      <w:r w:rsidR="00595AA3">
        <w:t>ę</w:t>
      </w:r>
      <w:r>
        <w:t xml:space="preserve">li ostrzeliwać Włoszakowice i Bukówiec; ppor. J. Wróblewski zarządził gotowość bojową i postanowił przeczesać las w kierunku Zbarzewa. Doszło do walk pod Zbarzewem, w czasie których zginęli powstańcy:: Walenty </w:t>
      </w:r>
      <w:proofErr w:type="spellStart"/>
      <w:r>
        <w:t>Jęsiek</w:t>
      </w:r>
      <w:proofErr w:type="spellEnd"/>
      <w:r>
        <w:t xml:space="preserve"> z Przedmieścia i Stanisław </w:t>
      </w:r>
      <w:proofErr w:type="spellStart"/>
      <w:r>
        <w:t>Kuczmerowicz</w:t>
      </w:r>
      <w:proofErr w:type="spellEnd"/>
      <w:r>
        <w:t xml:space="preserve"> z Czempinia, a Jan</w:t>
      </w:r>
      <w:r w:rsidR="004E7D60">
        <w:t xml:space="preserve"> </w:t>
      </w:r>
      <w:r>
        <w:t xml:space="preserve">Otto z Włoszakowic, Leon </w:t>
      </w:r>
      <w:proofErr w:type="spellStart"/>
      <w:r>
        <w:t>Wański</w:t>
      </w:r>
      <w:proofErr w:type="spellEnd"/>
      <w:r>
        <w:t xml:space="preserve"> ze Wschowy oraz</w:t>
      </w:r>
      <w:r w:rsidR="004E7D60">
        <w:t xml:space="preserve"> </w:t>
      </w:r>
      <w:r>
        <w:t>bracia Michał i Walenty Zającowie z Ujazdu zostali</w:t>
      </w:r>
      <w:r w:rsidR="004E7D60">
        <w:t xml:space="preserve"> </w:t>
      </w:r>
      <w:r>
        <w:t>ranni i wzięci do niewoli</w:t>
      </w:r>
      <w:r w:rsidR="00595AA3">
        <w:t xml:space="preserve">. </w:t>
      </w:r>
      <w:r>
        <w:t xml:space="preserve">Do niewoli dostało się również trzech powstańców z patrolu </w:t>
      </w:r>
      <w:proofErr w:type="spellStart"/>
      <w:r>
        <w:t>jezierzyckiego</w:t>
      </w:r>
      <w:proofErr w:type="spellEnd"/>
      <w:r>
        <w:t xml:space="preserve">: Piotr </w:t>
      </w:r>
      <w:proofErr w:type="spellStart"/>
      <w:r>
        <w:t>Apolinarski</w:t>
      </w:r>
      <w:proofErr w:type="spellEnd"/>
      <w:r>
        <w:t xml:space="preserve">, Czesław Kamieniarz i Ludwik Świątek. </w:t>
      </w:r>
      <w:r w:rsidR="00595AA3">
        <w:t xml:space="preserve">Powstańcy postanowili odbić jeńców, jednak w czasie walk zginęło  dwóch kolejnych </w:t>
      </w:r>
      <w:r w:rsidR="00595AA3" w:rsidRPr="00595AA3">
        <w:t xml:space="preserve">powstańców: Marcin </w:t>
      </w:r>
      <w:proofErr w:type="spellStart"/>
      <w:r w:rsidR="00595AA3" w:rsidRPr="00595AA3">
        <w:t>Noskowiak</w:t>
      </w:r>
      <w:proofErr w:type="spellEnd"/>
      <w:r w:rsidR="00595AA3" w:rsidRPr="00595AA3">
        <w:t xml:space="preserve"> i Piotr Vogt</w:t>
      </w:r>
      <w:r w:rsidR="00595AA3">
        <w:t>.</w:t>
      </w:r>
    </w:p>
    <w:p w:rsidR="0036562C" w:rsidRDefault="0036562C" w:rsidP="003A4328">
      <w:pPr>
        <w:jc w:val="both"/>
      </w:pPr>
      <w:r>
        <w:t xml:space="preserve">Również 11 stycznia, powstańcy </w:t>
      </w:r>
      <w:proofErr w:type="spellStart"/>
      <w:r>
        <w:t>bukówieccy</w:t>
      </w:r>
      <w:proofErr w:type="spellEnd"/>
      <w:r>
        <w:t xml:space="preserve"> trzymający posterunek w Krzycku Małym, zostali przed</w:t>
      </w:r>
      <w:r w:rsidR="004E7D60">
        <w:t xml:space="preserve"> </w:t>
      </w:r>
      <w:r>
        <w:t>godz. 9.00 ostrzelani z armat ustawionych przy</w:t>
      </w:r>
      <w:r w:rsidR="004E7D60">
        <w:t xml:space="preserve"> </w:t>
      </w:r>
      <w:r w:rsidR="004D3709">
        <w:t xml:space="preserve">cmentarzu </w:t>
      </w:r>
      <w:proofErr w:type="spellStart"/>
      <w:r w:rsidR="004D3709">
        <w:t>gołanickim</w:t>
      </w:r>
      <w:proofErr w:type="spellEnd"/>
      <w:r w:rsidR="004D3709">
        <w:t>. Zmuszeni byli cofnąć się do Krzycka Wielkiego. Tutaj, dobrze ukryci za nasypem kolejowym, nie pozwolili Niemcom zająć wsi. Sytuacja była jednak na tyle poważna, że poproszono o pomoc powstańców ze Śmigla</w:t>
      </w:r>
      <w:r w:rsidR="00595AA3">
        <w:t>.</w:t>
      </w:r>
      <w:r w:rsidR="004D3709">
        <w:t xml:space="preserve"> Batalion</w:t>
      </w:r>
      <w:r w:rsidR="004E7D60">
        <w:t xml:space="preserve"> </w:t>
      </w:r>
      <w:r w:rsidR="004D3709">
        <w:t xml:space="preserve">pod dowództwem komendanta SL sierż. Bolesława </w:t>
      </w:r>
      <w:proofErr w:type="spellStart"/>
      <w:r w:rsidR="004D3709">
        <w:t>Płócieniaka</w:t>
      </w:r>
      <w:proofErr w:type="spellEnd"/>
      <w:r w:rsidR="004D3709">
        <w:t>, przybył przez Morownicę, Bronikowo i Machcin około 22.00 do Bukówca. Ustalono plan ataku na Krzycko Małe, który miał się rozpocząć nazajutrz, 12 stycznia, o godz. 5.00</w:t>
      </w:r>
      <w:r w:rsidR="003A4328">
        <w:t xml:space="preserve">. </w:t>
      </w:r>
      <w:r w:rsidR="004D3709">
        <w:t xml:space="preserve">Zajęcie Krzycka Małego odbyło się jednak bez walki, gdyż Niemcy, w porę ostrzeżeni, wycofali się. </w:t>
      </w:r>
    </w:p>
    <w:p w:rsidR="004D3709" w:rsidRDefault="004D3709" w:rsidP="003A4328">
      <w:pPr>
        <w:jc w:val="both"/>
      </w:pPr>
      <w:r>
        <w:t>Dnia 13 stycznia dowódcą odcinka „Boguszyn</w:t>
      </w:r>
      <w:r w:rsidR="00595AA3">
        <w:t xml:space="preserve">” </w:t>
      </w:r>
      <w:r>
        <w:t>mianowano ppor. Franciszka Szyszkę, który 16 stycznia siedzibę dowództwa umieścił w Boguszynie</w:t>
      </w:r>
      <w:r w:rsidR="00595AA3">
        <w:t xml:space="preserve">  (odcinek „Boguszyn” był częścią </w:t>
      </w:r>
      <w:r w:rsidR="00595AA3" w:rsidRPr="00595AA3">
        <w:t>Front</w:t>
      </w:r>
      <w:r w:rsidR="00595AA3">
        <w:t>u</w:t>
      </w:r>
      <w:r w:rsidR="00595AA3" w:rsidRPr="00595AA3">
        <w:t xml:space="preserve"> Południowo-</w:t>
      </w:r>
      <w:r w:rsidR="00595AA3" w:rsidRPr="00595AA3">
        <w:lastRenderedPageBreak/>
        <w:t>Zachodni</w:t>
      </w:r>
      <w:r w:rsidR="00595AA3">
        <w:t>ego</w:t>
      </w:r>
      <w:r w:rsidR="00595AA3" w:rsidRPr="00595AA3">
        <w:t xml:space="preserve"> Grupy „Leszno”</w:t>
      </w:r>
      <w:r w:rsidR="009F34B9">
        <w:t xml:space="preserve">, a 16 stycznia głównodowodzącym powstania został gen. </w:t>
      </w:r>
      <w:r w:rsidR="009F34B9" w:rsidRPr="009F34B9">
        <w:t>Józef Dowbor-Muśnicki</w:t>
      </w:r>
      <w:r w:rsidR="00595AA3">
        <w:t>).</w:t>
      </w:r>
      <w:r>
        <w:t xml:space="preserve"> O</w:t>
      </w:r>
      <w:r w:rsidR="00595AA3">
        <w:t xml:space="preserve">d </w:t>
      </w:r>
      <w:r>
        <w:t>Dowództwa Głównego w Poznaniu otrzymał także</w:t>
      </w:r>
      <w:r w:rsidR="00595AA3">
        <w:t xml:space="preserve"> p</w:t>
      </w:r>
      <w:r>
        <w:t>olecenie nawiązania kontaktu z ppor. J. Wróblewskim i podporządkowanie sobie oddziałów działających od Solca po Boguszyn</w:t>
      </w:r>
      <w:r w:rsidR="00595AA3">
        <w:t xml:space="preserve">. </w:t>
      </w:r>
      <w:r>
        <w:t>Odcinek „Boguszyn” miał utrzymać teren od</w:t>
      </w:r>
      <w:r w:rsidR="004E7D60">
        <w:t xml:space="preserve"> </w:t>
      </w:r>
      <w:r>
        <w:t>Lipna do rz. Obry, utrzymać dworce kolejowe</w:t>
      </w:r>
      <w:r w:rsidR="004E7D60">
        <w:t xml:space="preserve"> </w:t>
      </w:r>
      <w:r>
        <w:t>w Lipnie i Krzycku Wielkim, oraz nawiązać łączność z oddziałami frontu zachodniego</w:t>
      </w:r>
      <w:r w:rsidR="00595AA3">
        <w:t>.</w:t>
      </w:r>
    </w:p>
    <w:p w:rsidR="00595AA3" w:rsidRDefault="004D3709" w:rsidP="003A4328">
      <w:pPr>
        <w:jc w:val="both"/>
      </w:pPr>
      <w:r>
        <w:t xml:space="preserve">16 stycznia, żołnierze z garnizonu leszczyńskiego podjechali pociągiem pancernym do wysadzonego mostu pod Włoszakowicami. Ostrzeliwali z armat Bukówiec, a także zaopatrywali miejscowych kolonistów w broń. Nie opuścili jednak pociągu i po kilku godzinach odjechali do Leszna. Powstańcy, chcąc się zabezpieczyć przed takimi najazdami, rozebrali w nocy tory przy cegielni w Sądzi. Następnego dnia do działającej na tym odcinku kompanii </w:t>
      </w:r>
      <w:proofErr w:type="spellStart"/>
      <w:r>
        <w:t>kiełczewskiej</w:t>
      </w:r>
      <w:proofErr w:type="spellEnd"/>
      <w:r>
        <w:t xml:space="preserve"> sierż. Józefa </w:t>
      </w:r>
      <w:proofErr w:type="spellStart"/>
      <w:r>
        <w:t>Korbika</w:t>
      </w:r>
      <w:proofErr w:type="spellEnd"/>
      <w:r>
        <w:t xml:space="preserve"> dołączyła kompania kpr. Władysława Mocka ze Srocka Wielkiego. Oba oddziały skierowane zostały do Krzycka Wielkiego i Gołanic i zajęły je po krótkiej wymianie strzałów. Patrolowano teren w rejonie Jezierzyc Kościelnych i na drodze w kierunku Zbarzewa. </w:t>
      </w:r>
      <w:r w:rsidR="00595AA3">
        <w:t>O</w:t>
      </w:r>
      <w:r>
        <w:t>ba oddziały pozostały w tym rejonie do połowy lutego</w:t>
      </w:r>
      <w:r w:rsidR="00595AA3">
        <w:t>.</w:t>
      </w:r>
    </w:p>
    <w:p w:rsidR="004D3709" w:rsidRDefault="004D3709" w:rsidP="003A4328">
      <w:pPr>
        <w:jc w:val="both"/>
      </w:pPr>
      <w:r>
        <w:t>19 stycznia Niemcy ponownie nadjechali pociągiem pancernym, ale tym razem w rejon cegielni Sądzia. Do niewoli dostał się jeden z posterunków powstańczych. W południe 22 stycznia podjechał po raz kolejny pociąg pancerny, ale się wykoleił na rozebranych torach. Niemcy, po krótkiej strzelaninie, zostawili wykolejony jeden wagon i wycofali się</w:t>
      </w:r>
      <w:r w:rsidR="00595AA3">
        <w:t>.</w:t>
      </w:r>
    </w:p>
    <w:p w:rsidR="004D3709" w:rsidRDefault="004D3709" w:rsidP="003A4328">
      <w:pPr>
        <w:jc w:val="both"/>
      </w:pPr>
      <w:r>
        <w:t>Niemcy podejmowali działania mające na cel</w:t>
      </w:r>
      <w:r w:rsidR="002919A5">
        <w:t xml:space="preserve">u </w:t>
      </w:r>
      <w:r>
        <w:t>odepchnięcie powstańców dalej od Leszna i zajęcie</w:t>
      </w:r>
      <w:r w:rsidR="004E7D60">
        <w:t xml:space="preserve"> </w:t>
      </w:r>
      <w:r>
        <w:t>pobliskich stacji kolejowych: w Lipnie, Kąkolewie</w:t>
      </w:r>
      <w:r w:rsidR="004E7D60">
        <w:t xml:space="preserve"> </w:t>
      </w:r>
      <w:r>
        <w:t>i Krzycku Wielkim. Taką akcją, na odcinku „Boguszyn”, był atak pociągu pancernego, rano 13 lutego,</w:t>
      </w:r>
      <w:r w:rsidR="004E7D60">
        <w:t xml:space="preserve"> </w:t>
      </w:r>
      <w:r>
        <w:t>na stację kolejową w Krzycku Wielkim. Powstańcy</w:t>
      </w:r>
      <w:r w:rsidR="004E7D60">
        <w:t xml:space="preserve"> </w:t>
      </w:r>
      <w:r>
        <w:t>kościańscy nie opuścili jednak dworca, lecz ostrzelali pociąg zmasowanym ogniem karabinów maszynowych i obrzucili granatami, uniemożliwiając</w:t>
      </w:r>
      <w:r w:rsidR="004E7D60">
        <w:t xml:space="preserve"> </w:t>
      </w:r>
      <w:r>
        <w:t>żołnierzom opuszczenie wagonów. Pociąg cofnął się</w:t>
      </w:r>
      <w:r w:rsidR="004E7D60">
        <w:t xml:space="preserve"> </w:t>
      </w:r>
      <w:r>
        <w:t>i piechota próbowała go opuścić, ale bezskutecznie.</w:t>
      </w:r>
      <w:r w:rsidR="004E7D60">
        <w:t xml:space="preserve"> </w:t>
      </w:r>
      <w:r>
        <w:t>Niemcy zaczęli więc ostrzeliwać dworzec z ckm-ów</w:t>
      </w:r>
      <w:r w:rsidR="004E7D60">
        <w:t xml:space="preserve"> </w:t>
      </w:r>
      <w:r>
        <w:t>i miotaczy min, a artyleria z platform pociągu rozpoczęła ostrzał Boguszyna i rejonu Mórkowa. Odezwanie się półbaterii powstańczej artylerii, stojącej pod</w:t>
      </w:r>
      <w:r w:rsidR="004E7D60">
        <w:t xml:space="preserve"> </w:t>
      </w:r>
      <w:r>
        <w:t>Radomickiem, zmusiło pociąg pancerny do wycofania się. Poległo jednak kilku powstańców, a kilkunastu było rannych</w:t>
      </w:r>
      <w:r w:rsidR="002919A5">
        <w:t>.</w:t>
      </w:r>
    </w:p>
    <w:p w:rsidR="004D3709" w:rsidRDefault="003A4328" w:rsidP="003A4328">
      <w:pPr>
        <w:jc w:val="both"/>
      </w:pPr>
      <w:r>
        <w:t>W</w:t>
      </w:r>
      <w:r w:rsidR="004D3709">
        <w:t xml:space="preserve"> tym samym czasie Niemcy uderzyli dwoma</w:t>
      </w:r>
      <w:r w:rsidR="004E7D60">
        <w:t xml:space="preserve"> </w:t>
      </w:r>
      <w:r w:rsidR="004D3709">
        <w:t>kompaniami ze Zbarzewa na Włoszakowice. Atakowano ze skraju lasu od południowo-zachodniej strony wsi. Niemcy zakładali, że po opanowaniu stacji</w:t>
      </w:r>
      <w:r w:rsidR="004E7D60">
        <w:t xml:space="preserve"> </w:t>
      </w:r>
      <w:r w:rsidR="004D3709">
        <w:t>w Krzycku Wielkim, drugi pociąg pancerny podjedzie pod Włoszakowice i pomoże je zdobyć. Tak się</w:t>
      </w:r>
      <w:r w:rsidR="004E7D60">
        <w:t xml:space="preserve"> </w:t>
      </w:r>
      <w:r w:rsidR="004D3709">
        <w:t>jednak nie stało i po dwugodzinnej walce piechota</w:t>
      </w:r>
      <w:r w:rsidR="004E7D60">
        <w:t xml:space="preserve"> </w:t>
      </w:r>
      <w:r w:rsidR="004D3709">
        <w:t>niemiecka wycofała się do Zbarzewa. Cały odcinek</w:t>
      </w:r>
      <w:r w:rsidR="004E7D60">
        <w:t xml:space="preserve"> </w:t>
      </w:r>
      <w:r w:rsidR="004D3709">
        <w:t>„Boguszyn” ostrzeliwano jednak przez kilka godzin</w:t>
      </w:r>
      <w:r w:rsidR="004E7D60">
        <w:t xml:space="preserve"> </w:t>
      </w:r>
      <w:r w:rsidR="004D3709">
        <w:t>ogniem artyleryjskim, a nawet miotaczami min.</w:t>
      </w:r>
    </w:p>
    <w:p w:rsidR="002919A5" w:rsidRDefault="003A4328" w:rsidP="003A4328">
      <w:pPr>
        <w:jc w:val="both"/>
      </w:pPr>
      <w:r w:rsidRPr="003A4328">
        <w:t>Powstanie zakończyło się 16 lutego 1919 roku rozejmem w Trewirze</w:t>
      </w:r>
      <w:r w:rsidR="002919A5" w:rsidRPr="002919A5">
        <w:t>. W myśl jego ustaleń, front wielkopolski został uznany za front walki państw sprzymierzonych</w:t>
      </w:r>
      <w:r w:rsidR="002919A5">
        <w:t xml:space="preserve">. </w:t>
      </w:r>
      <w:r w:rsidR="002919A5" w:rsidRPr="002919A5">
        <w:t>Ostateczne zwycięstwo przypieczętował podpisany 28 czerwca 1919 traktat wersalski, w wyniku którego do Polski powróciła - z wyjątkiem skrawków - prawie cała Wielkopolska. Powstanie zakończyło się sukcesem.</w:t>
      </w:r>
      <w:r w:rsidR="004E7D60">
        <w:t xml:space="preserve">        </w:t>
      </w:r>
      <w:r w:rsidR="004E7D60">
        <w:br/>
        <w:t xml:space="preserve">                                                                                                                                                                              M.K.</w:t>
      </w:r>
    </w:p>
    <w:p w:rsidR="00AB0AD7" w:rsidRDefault="00AB0AD7" w:rsidP="003A4328">
      <w:pPr>
        <w:jc w:val="both"/>
      </w:pPr>
      <w:r>
        <w:t>Opracowano na podstawie materiałów:</w:t>
      </w:r>
    </w:p>
    <w:p w:rsidR="00AB0AD7" w:rsidRDefault="00AB0AD7" w:rsidP="003A4328">
      <w:pPr>
        <w:jc w:val="both"/>
      </w:pPr>
      <w:r>
        <w:t>E. Śliwiński, „Południowo – zachodnia Wielkopolska w powstaniu 1918/1919 roku”</w:t>
      </w:r>
    </w:p>
    <w:p w:rsidR="009F34B9" w:rsidRDefault="00DE2795" w:rsidP="003A4328">
      <w:pPr>
        <w:jc w:val="both"/>
      </w:pPr>
      <w:hyperlink r:id="rId4" w:history="1">
        <w:r w:rsidR="005853A0" w:rsidRPr="00817703">
          <w:rPr>
            <w:rStyle w:val="Hipercze"/>
          </w:rPr>
          <w:t>https://dzieje.pl/aktualnosci/powstanie-wielkopolskie-jedyna-tak-duza-udana-polska-insurekcja</w:t>
        </w:r>
      </w:hyperlink>
    </w:p>
    <w:p w:rsidR="005853A0" w:rsidRDefault="00DE2795" w:rsidP="003A4328">
      <w:pPr>
        <w:jc w:val="both"/>
      </w:pPr>
      <w:hyperlink r:id="rId5" w:history="1">
        <w:r w:rsidR="005853A0" w:rsidRPr="00817703">
          <w:rPr>
            <w:rStyle w:val="Hipercze"/>
          </w:rPr>
          <w:t>https://pw.ipn.gov.pl/pwi/dokumenty/mapy/mapy-operacyjne/10819,Rozwoj-powstania-wielkopolskiego-od-27-grudnia-1918-do-18-lutego-1919-r.html</w:t>
        </w:r>
      </w:hyperlink>
    </w:p>
    <w:sectPr w:rsidR="005853A0" w:rsidSect="00DE2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658A0"/>
    <w:rsid w:val="002919A5"/>
    <w:rsid w:val="00337B31"/>
    <w:rsid w:val="0036562C"/>
    <w:rsid w:val="003A4328"/>
    <w:rsid w:val="004D3709"/>
    <w:rsid w:val="004E7D60"/>
    <w:rsid w:val="005853A0"/>
    <w:rsid w:val="00595AA3"/>
    <w:rsid w:val="008658A0"/>
    <w:rsid w:val="00961019"/>
    <w:rsid w:val="009F34B9"/>
    <w:rsid w:val="00A04245"/>
    <w:rsid w:val="00AB0AD7"/>
    <w:rsid w:val="00DE2795"/>
    <w:rsid w:val="00EE1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27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853A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853A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w.ipn.gov.pl/pwi/dokumenty/mapy/mapy-operacyjne/10819,Rozwoj-powstania-wielkopolskiego-od-27-grudnia-1918-do-18-lutego-1919-r.html" TargetMode="External"/><Relationship Id="rId4" Type="http://schemas.openxmlformats.org/officeDocument/2006/relationships/hyperlink" Target="https://dzieje.pl/aktualnosci/powstanie-wielkopolskie-jedyna-tak-duza-udana-polska-insurekcj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1052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Kośmider</dc:creator>
  <cp:lastModifiedBy>x</cp:lastModifiedBy>
  <cp:revision>2</cp:revision>
  <dcterms:created xsi:type="dcterms:W3CDTF">2020-12-31T18:31:00Z</dcterms:created>
  <dcterms:modified xsi:type="dcterms:W3CDTF">2020-12-31T18:31:00Z</dcterms:modified>
</cp:coreProperties>
</file>